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3047F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Toc45034443"/>
      <w:bookmarkStart w:id="1" w:name="_Toc12784"/>
      <w:bookmarkStart w:id="2" w:name="_Toc10959"/>
      <w:bookmarkStart w:id="3" w:name="_Toc34646009"/>
      <w:bookmarkStart w:id="4" w:name="_Toc16173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青岛航空运标专用书籍购买项目</w:t>
      </w:r>
    </w:p>
    <w:p w14:paraId="771CEEF9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单一来源文件</w:t>
      </w:r>
    </w:p>
    <w:p w14:paraId="0AEE0A0F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青岛航空股份有限公司（以下简称“青岛航空”）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运行标准部根据AHM和IGOM手册是国际航空运输协会编制的综合性地面操作手册要求，公司需持有现行有效AHM和IGOM手册，由于该手册由IATA在其官网统一发售，现就对专用书籍AHM和IGOM进行单一来源采购。</w:t>
      </w:r>
    </w:p>
    <w:p w14:paraId="6D0C469D">
      <w:pPr>
        <w:spacing w:line="360" w:lineRule="auto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1、项目需求</w:t>
      </w:r>
    </w:p>
    <w:p w14:paraId="2E40BD84">
      <w:pPr>
        <w:spacing w:line="360" w:lineRule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1.1项目名称：青岛航空运标专用书籍购买项目</w:t>
      </w:r>
    </w:p>
    <w:p w14:paraId="42A790B0">
      <w:pPr>
        <w:spacing w:line="360" w:lineRule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1.2项目编号：QW-YB-ZC-20241201</w:t>
      </w:r>
    </w:p>
    <w:p w14:paraId="2910432D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1.3项目类别：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货物类</w:t>
      </w:r>
    </w:p>
    <w:p w14:paraId="18399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1.4项目地点：青岛航空股份有限公司胶东办公楼</w:t>
      </w:r>
    </w:p>
    <w:p w14:paraId="3E7F1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1.5项目预算：3888元</w:t>
      </w:r>
    </w:p>
    <w:p w14:paraId="15F08E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项目内容：</w:t>
      </w:r>
    </w:p>
    <w:p w14:paraId="6F08D314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在IOSA审计标准手册中，GRH和CGO SEC模块，100余条条款直接指引了上述两本手册手册，按国际航协要求应持有正版手册。</w:t>
      </w:r>
    </w:p>
    <w:p w14:paraId="606A5421">
      <w:pPr>
        <w:spacing w:line="360" w:lineRule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1.7采购形式：购买方式为使用官方链接，使用信用卡直接购买或美元账户对公付款。</w:t>
      </w:r>
    </w:p>
    <w:p w14:paraId="001B7FAE">
      <w:pPr>
        <w:spacing w:line="360" w:lineRule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1.8项目单一来源：只能从唯一供应商处采购。公司需持有现行有效AHM和IGOM手册，由于该手册由IATA在其官网统一发售，现就对专用书籍AHM和IGOM进行单一来源采购。</w:t>
      </w:r>
    </w:p>
    <w:p w14:paraId="48BED843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1.9项目采购供应商：国际航空运输协会  INTERNATIONAL AIR TRANSPORT ASSOCIATION。</w:t>
      </w:r>
    </w:p>
    <w:p w14:paraId="12B1E25D"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黑体" w:hAnsi="黑体" w:eastAsia="黑体" w:cs="黑体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>采购项目联系方式</w:t>
      </w:r>
    </w:p>
    <w:p w14:paraId="2F23BEBB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吕静</w:t>
      </w:r>
    </w:p>
    <w:p w14:paraId="4D0AAF56"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联系电话：0532-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66181171</w:t>
      </w:r>
    </w:p>
    <w:p w14:paraId="7B4C77A5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lvjing</w:t>
      </w:r>
      <w:r>
        <w:rPr>
          <w:rFonts w:ascii="Times New Roman" w:hAnsi="Times New Roman" w:eastAsia="仿宋_GB2312" w:cs="Times New Roman"/>
          <w:sz w:val="32"/>
          <w:szCs w:val="32"/>
        </w:rPr>
        <w:t>@qdairlines.com</w:t>
      </w:r>
    </w:p>
    <w:p w14:paraId="70C29D72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0E714518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256A4DC6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43650FF1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青岛航空股份有限公司</w:t>
      </w:r>
    </w:p>
    <w:p w14:paraId="62A7782B">
      <w:pPr>
        <w:ind w:right="400"/>
        <w:jc w:val="right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bookmarkStart w:id="5" w:name="_GoBack"/>
      <w:bookmarkEnd w:id="5"/>
      <w:r>
        <w:rPr>
          <w:rFonts w:ascii="Times New Roman" w:hAnsi="Times New Roman" w:eastAsia="仿宋_GB2312" w:cs="Times New Roman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MWQwMmI5MDVkMDZjNjY2OTU3N2RjZmRmYmUxYWMifQ=="/>
  </w:docVars>
  <w:rsids>
    <w:rsidRoot w:val="00536FC1"/>
    <w:rsid w:val="001369A0"/>
    <w:rsid w:val="0027290B"/>
    <w:rsid w:val="003275E9"/>
    <w:rsid w:val="00536FC1"/>
    <w:rsid w:val="005B4626"/>
    <w:rsid w:val="03E847AC"/>
    <w:rsid w:val="05892D84"/>
    <w:rsid w:val="060C68AF"/>
    <w:rsid w:val="0B41679B"/>
    <w:rsid w:val="152466FE"/>
    <w:rsid w:val="16574E4F"/>
    <w:rsid w:val="181304E0"/>
    <w:rsid w:val="19AF2914"/>
    <w:rsid w:val="1D1B676C"/>
    <w:rsid w:val="1F5A6485"/>
    <w:rsid w:val="20450756"/>
    <w:rsid w:val="205C7FDB"/>
    <w:rsid w:val="209634ED"/>
    <w:rsid w:val="25495D09"/>
    <w:rsid w:val="272B12DB"/>
    <w:rsid w:val="281A3DDD"/>
    <w:rsid w:val="285F55B9"/>
    <w:rsid w:val="2B671FD7"/>
    <w:rsid w:val="301734F2"/>
    <w:rsid w:val="326D7AA0"/>
    <w:rsid w:val="3361798A"/>
    <w:rsid w:val="34AF7B75"/>
    <w:rsid w:val="3575596F"/>
    <w:rsid w:val="36C71312"/>
    <w:rsid w:val="37F2019E"/>
    <w:rsid w:val="3D693C34"/>
    <w:rsid w:val="3E4A61C3"/>
    <w:rsid w:val="3EA55D97"/>
    <w:rsid w:val="40A1586A"/>
    <w:rsid w:val="4DA33D44"/>
    <w:rsid w:val="52991324"/>
    <w:rsid w:val="551036CB"/>
    <w:rsid w:val="5B9B2108"/>
    <w:rsid w:val="5C733760"/>
    <w:rsid w:val="5F0A1609"/>
    <w:rsid w:val="60E074D7"/>
    <w:rsid w:val="62F6072C"/>
    <w:rsid w:val="668E2355"/>
    <w:rsid w:val="668E2C82"/>
    <w:rsid w:val="66DF47DF"/>
    <w:rsid w:val="6D3C10C3"/>
    <w:rsid w:val="70D52065"/>
    <w:rsid w:val="73C073AE"/>
    <w:rsid w:val="744575A4"/>
    <w:rsid w:val="76D113D5"/>
    <w:rsid w:val="78FC0B10"/>
    <w:rsid w:val="79660A9E"/>
    <w:rsid w:val="7AC514F1"/>
    <w:rsid w:val="7B5B25CD"/>
    <w:rsid w:val="7D065990"/>
    <w:rsid w:val="7F2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unhideWhenUsed/>
    <w:qFormat/>
    <w:uiPriority w:val="0"/>
    <w:rPr>
      <w:rFonts w:cs="Times New Roman"/>
    </w:rPr>
  </w:style>
  <w:style w:type="character" w:customStyle="1" w:styleId="13">
    <w:name w:val="样式 仿宋"/>
    <w:qFormat/>
    <w:uiPriority w:val="0"/>
    <w:rPr>
      <w:rFonts w:ascii="仿宋" w:hAnsi="仿宋" w:eastAsia="仿宋"/>
      <w:kern w:val="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496</Characters>
  <Lines>30</Lines>
  <Paragraphs>8</Paragraphs>
  <TotalTime>19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2021-06-29T03:06:00Z</dcterms:created>
  <dc:creator>asus</dc:creator>
  <cp:lastModifiedBy>吕小静</cp:lastModifiedBy>
  <cp:lastPrinted>2023-02-02T07:48:00Z</cp:lastPrinted>
  <dcterms:modified xsi:type="dcterms:W3CDTF">2024-12-20T01:34:41Z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B9E758375FFF4F95B1D935F90427EB34</vt:lpwstr>
  </property>
</Properties>
</file>